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2CF2CFA4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ADMINISTRATIVO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5E6944">
        <w:rPr>
          <w:rFonts w:ascii="Arial Narrow" w:hAnsi="Arial Narrow" w:cs="Arial"/>
          <w:b/>
          <w:bCs/>
          <w:sz w:val="24"/>
          <w:szCs w:val="24"/>
        </w:rPr>
        <w:t>95</w:t>
      </w:r>
      <w:r w:rsidR="008335C3">
        <w:rPr>
          <w:rFonts w:ascii="Arial Narrow" w:hAnsi="Arial Narrow" w:cs="Arial"/>
          <w:b/>
          <w:bCs/>
          <w:sz w:val="24"/>
          <w:szCs w:val="24"/>
        </w:rPr>
        <w:t>/2024</w:t>
      </w:r>
    </w:p>
    <w:p w14:paraId="32A141E5" w14:textId="41315335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5E6944">
        <w:rPr>
          <w:rFonts w:ascii="Arial Narrow" w:hAnsi="Arial Narrow" w:cs="Arial"/>
          <w:b/>
          <w:bCs/>
          <w:sz w:val="24"/>
          <w:szCs w:val="24"/>
        </w:rPr>
        <w:t>33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/2024</w:t>
      </w:r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</w:t>
      </w:r>
      <w:bookmarkStart w:id="0" w:name="_GoBack"/>
      <w:bookmarkEnd w:id="0"/>
      <w:r w:rsidRPr="00FB3FD6">
        <w:rPr>
          <w:rFonts w:ascii="Arial Narrow" w:hAnsi="Arial Narrow" w:cs="Arial"/>
          <w:sz w:val="24"/>
          <w:szCs w:val="24"/>
        </w:rPr>
        <w:t xml:space="preserve"> os demais atos que se relacionem à finalidade específica desta nomeação.</w:t>
      </w:r>
    </w:p>
    <w:p w14:paraId="5EE66B50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Declarando ainda que, o contrato e todas as informações pertinentes devem ser direcionadas para o e-mail: _____________________.</w:t>
      </w:r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282DC220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...................., ...... de ........... de 2024</w:t>
      </w:r>
      <w:r w:rsidR="000B4515">
        <w:rPr>
          <w:rFonts w:ascii="Arial Narrow" w:hAnsi="Arial Narrow" w:cs="Arial"/>
          <w:sz w:val="24"/>
          <w:szCs w:val="24"/>
        </w:rPr>
        <w:t>.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8479C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54C72D12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9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4515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18A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E6944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3D5E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26641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16638-499D-4060-926A-221C9109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71</cp:revision>
  <cp:lastPrinted>2024-03-21T16:55:00Z</cp:lastPrinted>
  <dcterms:created xsi:type="dcterms:W3CDTF">2024-03-21T15:42:00Z</dcterms:created>
  <dcterms:modified xsi:type="dcterms:W3CDTF">2024-11-18T16:53:00Z</dcterms:modified>
</cp:coreProperties>
</file>